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E9" w:rsidRPr="008342E9" w:rsidRDefault="008342E9" w:rsidP="008342E9">
      <w:pPr>
        <w:jc w:val="center"/>
        <w:rPr>
          <w:rFonts w:ascii="方正小标宋_GBK" w:eastAsia="方正小标宋_GBK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519"/>
        <w:gridCol w:w="2074"/>
        <w:gridCol w:w="950"/>
        <w:gridCol w:w="1124"/>
        <w:gridCol w:w="691"/>
        <w:gridCol w:w="1383"/>
      </w:tblGrid>
      <w:tr w:rsidR="001E2774" w:rsidTr="00322849">
        <w:tc>
          <w:tcPr>
            <w:tcW w:w="1555" w:type="dxa"/>
            <w:vAlign w:val="center"/>
          </w:tcPr>
          <w:p w:rsidR="001E2774" w:rsidRPr="008342E9" w:rsidRDefault="001E2774" w:rsidP="001E277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1E2774" w:rsidRPr="008342E9" w:rsidRDefault="0024760E" w:rsidP="00322849">
            <w:pPr>
              <w:rPr>
                <w:sz w:val="30"/>
                <w:szCs w:val="30"/>
              </w:rPr>
            </w:pPr>
            <w:r w:rsidRPr="0024760E">
              <w:rPr>
                <w:rFonts w:hint="eastAsia"/>
                <w:sz w:val="30"/>
                <w:szCs w:val="30"/>
              </w:rPr>
              <w:t>血浆保存冰箱</w:t>
            </w:r>
            <w:r w:rsidR="00322849">
              <w:rPr>
                <w:rFonts w:hint="eastAsia"/>
                <w:sz w:val="30"/>
                <w:szCs w:val="30"/>
              </w:rPr>
              <w:t>技术参数</w:t>
            </w:r>
          </w:p>
        </w:tc>
        <w:tc>
          <w:tcPr>
            <w:tcW w:w="1815" w:type="dxa"/>
            <w:gridSpan w:val="2"/>
            <w:vAlign w:val="center"/>
          </w:tcPr>
          <w:p w:rsidR="001E2774" w:rsidRPr="008342E9" w:rsidRDefault="001E2774" w:rsidP="001E2774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1E2774" w:rsidRPr="008342E9" w:rsidRDefault="001E2774" w:rsidP="00322849">
            <w:pPr>
              <w:rPr>
                <w:sz w:val="30"/>
                <w:szCs w:val="30"/>
              </w:rPr>
            </w:pPr>
          </w:p>
        </w:tc>
      </w:tr>
      <w:tr w:rsidR="001E2774" w:rsidTr="00322849">
        <w:trPr>
          <w:trHeight w:val="11646"/>
        </w:trPr>
        <w:tc>
          <w:tcPr>
            <w:tcW w:w="8296" w:type="dxa"/>
            <w:gridSpan w:val="7"/>
          </w:tcPr>
          <w:p w:rsidR="00A129E4" w:rsidRDefault="00A129E4" w:rsidP="0024760E">
            <w:pPr>
              <w:rPr>
                <w:rFonts w:ascii="仿宋_GB2312" w:hAnsi="仿宋_GB2312" w:hint="eastAsia"/>
                <w:sz w:val="30"/>
                <w:szCs w:val="30"/>
              </w:rPr>
            </w:pPr>
          </w:p>
          <w:p w:rsidR="0024760E" w:rsidRPr="00A129E4" w:rsidRDefault="0024760E" w:rsidP="00A129E4">
            <w:pPr>
              <w:ind w:firstLineChars="200" w:firstLine="600"/>
              <w:rPr>
                <w:rFonts w:ascii="仿宋_GB2312" w:hAnsi="仿宋_GB2312" w:hint="eastAsia"/>
                <w:sz w:val="30"/>
                <w:szCs w:val="30"/>
              </w:rPr>
            </w:pPr>
            <w:r w:rsidRPr="00A129E4">
              <w:rPr>
                <w:rFonts w:ascii="仿宋_GB2312" w:hAnsi="仿宋_GB2312"/>
                <w:sz w:val="30"/>
                <w:szCs w:val="30"/>
              </w:rPr>
              <w:t>1.</w:t>
            </w:r>
            <w:r w:rsidRPr="00A129E4">
              <w:rPr>
                <w:rFonts w:ascii="仿宋_GB2312" w:hAnsi="仿宋_GB2312"/>
                <w:sz w:val="30"/>
                <w:szCs w:val="30"/>
              </w:rPr>
              <w:t>立式柜体，有效容积：</w:t>
            </w:r>
            <w:r w:rsidRPr="00A129E4">
              <w:rPr>
                <w:rFonts w:ascii="仿宋_GB2312" w:hAnsi="仿宋_GB2312"/>
                <w:sz w:val="30"/>
                <w:szCs w:val="30"/>
              </w:rPr>
              <w:t>≥260L</w:t>
            </w:r>
            <w:r w:rsidRPr="00A129E4">
              <w:rPr>
                <w:rFonts w:ascii="仿宋_GB2312" w:hAnsi="仿宋_GB2312"/>
                <w:sz w:val="30"/>
                <w:szCs w:val="30"/>
              </w:rPr>
              <w:t>，储物抽屉式</w:t>
            </w:r>
            <w:r w:rsidRPr="00A129E4">
              <w:rPr>
                <w:rFonts w:ascii="仿宋_GB2312" w:hAnsi="仿宋_GB2312"/>
                <w:sz w:val="30"/>
                <w:szCs w:val="30"/>
              </w:rPr>
              <w:t>≥7</w:t>
            </w:r>
            <w:r w:rsidRPr="00A129E4">
              <w:rPr>
                <w:rFonts w:ascii="仿宋_GB2312" w:hAnsi="仿宋_GB2312"/>
                <w:sz w:val="30"/>
                <w:szCs w:val="30"/>
              </w:rPr>
              <w:t>个</w:t>
            </w:r>
          </w:p>
          <w:p w:rsidR="0024760E" w:rsidRPr="00A129E4" w:rsidRDefault="0024760E" w:rsidP="00A129E4">
            <w:pPr>
              <w:ind w:firstLineChars="200" w:firstLine="600"/>
              <w:rPr>
                <w:rFonts w:ascii="仿宋_GB2312" w:hAnsi="仿宋_GB2312" w:hint="eastAsia"/>
                <w:sz w:val="30"/>
                <w:szCs w:val="30"/>
              </w:rPr>
            </w:pPr>
            <w:r w:rsidRPr="00A129E4">
              <w:rPr>
                <w:rFonts w:ascii="仿宋_GB2312" w:hAnsi="仿宋_GB2312"/>
                <w:sz w:val="30"/>
                <w:szCs w:val="30"/>
              </w:rPr>
              <w:t>2.</w:t>
            </w:r>
            <w:r w:rsidRPr="00A129E4">
              <w:rPr>
                <w:rFonts w:ascii="仿宋_GB2312" w:hAnsi="仿宋_GB2312"/>
                <w:sz w:val="30"/>
                <w:szCs w:val="30"/>
              </w:rPr>
              <w:t>温度控制：</w:t>
            </w:r>
            <w:r w:rsidRPr="00A129E4">
              <w:rPr>
                <w:rFonts w:ascii="仿宋_GB2312" w:hAnsi="仿宋_GB2312"/>
                <w:sz w:val="30"/>
                <w:szCs w:val="30"/>
              </w:rPr>
              <w:t>-10—-25℃</w:t>
            </w:r>
            <w:r w:rsidRPr="00A129E4">
              <w:rPr>
                <w:rFonts w:ascii="仿宋_GB2312" w:hAnsi="仿宋_GB2312"/>
                <w:sz w:val="30"/>
                <w:szCs w:val="30"/>
              </w:rPr>
              <w:t>范围内可调</w:t>
            </w:r>
            <w:r w:rsidRPr="00A129E4">
              <w:rPr>
                <w:rFonts w:ascii="仿宋_GB2312" w:hAnsi="仿宋_GB2312"/>
                <w:sz w:val="30"/>
                <w:szCs w:val="30"/>
              </w:rPr>
              <w:t>(</w:t>
            </w:r>
            <w:r w:rsidRPr="00A129E4">
              <w:rPr>
                <w:rFonts w:ascii="仿宋_GB2312" w:hAnsi="仿宋_GB2312"/>
                <w:sz w:val="30"/>
                <w:szCs w:val="30"/>
              </w:rPr>
              <w:t>符合</w:t>
            </w:r>
            <w:r w:rsidRPr="00A129E4">
              <w:rPr>
                <w:rFonts w:ascii="仿宋_GB2312" w:hAnsi="仿宋_GB2312"/>
                <w:sz w:val="30"/>
                <w:szCs w:val="30"/>
              </w:rPr>
              <w:t>GB/T21278-2007</w:t>
            </w:r>
            <w:r w:rsidRPr="00A129E4">
              <w:rPr>
                <w:rFonts w:ascii="仿宋_GB2312" w:hAnsi="仿宋_GB2312"/>
                <w:sz w:val="30"/>
                <w:szCs w:val="30"/>
              </w:rPr>
              <w:t>《血液冷藏箱要求）》，精确微电脑控制。</w:t>
            </w:r>
          </w:p>
          <w:p w:rsidR="0024760E" w:rsidRPr="00A129E4" w:rsidRDefault="0024760E" w:rsidP="00A129E4">
            <w:pPr>
              <w:ind w:firstLineChars="200" w:firstLine="600"/>
              <w:rPr>
                <w:rFonts w:ascii="仿宋_GB2312" w:hAnsi="仿宋_GB2312" w:hint="eastAsia"/>
                <w:sz w:val="30"/>
                <w:szCs w:val="30"/>
              </w:rPr>
            </w:pPr>
            <w:r w:rsidRPr="00A129E4">
              <w:rPr>
                <w:rFonts w:ascii="仿宋_GB2312" w:hAnsi="仿宋_GB2312"/>
                <w:sz w:val="30"/>
                <w:szCs w:val="30"/>
              </w:rPr>
              <w:t>3.</w:t>
            </w:r>
            <w:r w:rsidRPr="00A129E4">
              <w:rPr>
                <w:rFonts w:ascii="仿宋_GB2312" w:hAnsi="仿宋_GB2312"/>
                <w:sz w:val="30"/>
                <w:szCs w:val="30"/>
              </w:rPr>
              <w:t>数字温度显示精准率</w:t>
            </w:r>
            <w:r w:rsidRPr="00A129E4">
              <w:rPr>
                <w:rFonts w:ascii="仿宋_GB2312" w:hAnsi="仿宋_GB2312"/>
                <w:sz w:val="30"/>
                <w:szCs w:val="30"/>
              </w:rPr>
              <w:t>≤0.1℃</w:t>
            </w:r>
          </w:p>
          <w:p w:rsidR="0024760E" w:rsidRPr="00A129E4" w:rsidRDefault="0024760E" w:rsidP="00A129E4">
            <w:pPr>
              <w:ind w:firstLineChars="200" w:firstLine="600"/>
              <w:rPr>
                <w:rFonts w:ascii="仿宋_GB2312" w:hAnsi="仿宋_GB2312" w:hint="eastAsia"/>
                <w:sz w:val="30"/>
                <w:szCs w:val="30"/>
              </w:rPr>
            </w:pPr>
            <w:r w:rsidRPr="00A129E4">
              <w:rPr>
                <w:rFonts w:ascii="仿宋_GB2312" w:hAnsi="仿宋_GB2312"/>
                <w:sz w:val="30"/>
                <w:szCs w:val="30"/>
              </w:rPr>
              <w:t>4.</w:t>
            </w:r>
            <w:r w:rsidRPr="00A129E4">
              <w:rPr>
                <w:rFonts w:ascii="仿宋_GB2312" w:hAnsi="仿宋_GB2312"/>
                <w:sz w:val="30"/>
                <w:szCs w:val="30"/>
              </w:rPr>
              <w:t>完善的故障报警系统包括：高低温、断电、传感器故障、开门、后备电池报警，报警方式包括声音报警、光源报警、远程报警等；</w:t>
            </w:r>
          </w:p>
          <w:p w:rsidR="0024760E" w:rsidRPr="00A129E4" w:rsidRDefault="0024760E" w:rsidP="00A129E4">
            <w:pPr>
              <w:ind w:firstLineChars="200" w:firstLine="600"/>
              <w:rPr>
                <w:rFonts w:ascii="仿宋_GB2312" w:hAnsi="仿宋_GB2312" w:hint="eastAsia"/>
                <w:sz w:val="30"/>
                <w:szCs w:val="30"/>
              </w:rPr>
            </w:pPr>
            <w:r w:rsidRPr="00A129E4">
              <w:rPr>
                <w:rFonts w:ascii="仿宋_GB2312" w:hAnsi="仿宋_GB2312"/>
                <w:sz w:val="30"/>
                <w:szCs w:val="30"/>
              </w:rPr>
              <w:t>5.</w:t>
            </w:r>
            <w:r w:rsidRPr="00A129E4">
              <w:rPr>
                <w:rFonts w:ascii="仿宋_GB2312" w:hAnsi="仿宋_GB2312"/>
                <w:sz w:val="30"/>
                <w:szCs w:val="30"/>
              </w:rPr>
              <w:t>温度记录数据保存可将数据定期导出</w:t>
            </w:r>
          </w:p>
          <w:p w:rsidR="0024760E" w:rsidRPr="00A129E4" w:rsidRDefault="0024760E" w:rsidP="00A129E4">
            <w:pPr>
              <w:ind w:firstLineChars="200" w:firstLine="600"/>
              <w:rPr>
                <w:rFonts w:ascii="仿宋_GB2312" w:hAnsi="仿宋_GB2312" w:hint="eastAsia"/>
                <w:sz w:val="30"/>
                <w:szCs w:val="30"/>
              </w:rPr>
            </w:pPr>
            <w:r w:rsidRPr="00A129E4">
              <w:rPr>
                <w:rFonts w:ascii="仿宋_GB2312" w:hAnsi="仿宋_GB2312"/>
                <w:sz w:val="30"/>
                <w:szCs w:val="30"/>
              </w:rPr>
              <w:t>6.</w:t>
            </w:r>
            <w:r w:rsidRPr="00A129E4">
              <w:rPr>
                <w:rFonts w:ascii="仿宋_GB2312" w:hAnsi="仿宋_GB2312"/>
                <w:sz w:val="30"/>
                <w:szCs w:val="30"/>
              </w:rPr>
              <w:t>具备安全锁扣，确保血源安全</w:t>
            </w:r>
          </w:p>
          <w:p w:rsidR="0024760E" w:rsidRPr="00A129E4" w:rsidRDefault="0024760E" w:rsidP="00A129E4">
            <w:pPr>
              <w:ind w:firstLineChars="200" w:firstLine="600"/>
              <w:rPr>
                <w:rFonts w:ascii="仿宋_GB2312" w:hAnsi="仿宋_GB2312" w:hint="eastAsia"/>
                <w:sz w:val="30"/>
                <w:szCs w:val="30"/>
              </w:rPr>
            </w:pPr>
            <w:r w:rsidRPr="00A129E4">
              <w:rPr>
                <w:rFonts w:ascii="仿宋_GB2312" w:hAnsi="仿宋_GB2312"/>
                <w:sz w:val="30"/>
                <w:szCs w:val="30"/>
              </w:rPr>
              <w:t>7.</w:t>
            </w:r>
            <w:r w:rsidRPr="00A129E4">
              <w:rPr>
                <w:rFonts w:ascii="仿宋_GB2312" w:hAnsi="仿宋_GB2312"/>
                <w:sz w:val="30"/>
                <w:szCs w:val="30"/>
              </w:rPr>
              <w:t>方便移动：带转向脚轮</w:t>
            </w:r>
          </w:p>
          <w:p w:rsidR="001E2774" w:rsidRDefault="0024760E" w:rsidP="00A129E4">
            <w:pPr>
              <w:ind w:firstLineChars="200" w:firstLine="600"/>
            </w:pPr>
            <w:r w:rsidRPr="00A129E4">
              <w:rPr>
                <w:rFonts w:ascii="仿宋_GB2312" w:hAnsi="仿宋_GB2312"/>
                <w:sz w:val="30"/>
                <w:szCs w:val="30"/>
              </w:rPr>
              <w:t>8.</w:t>
            </w:r>
            <w:r w:rsidRPr="00A129E4">
              <w:rPr>
                <w:rFonts w:ascii="仿宋_GB2312" w:hAnsi="仿宋_GB2312"/>
                <w:sz w:val="30"/>
                <w:szCs w:val="30"/>
              </w:rPr>
              <w:t>电源：普通民用电，有断电保护</w:t>
            </w:r>
          </w:p>
        </w:tc>
      </w:tr>
      <w:tr w:rsidR="001E2774" w:rsidTr="00322849">
        <w:tc>
          <w:tcPr>
            <w:tcW w:w="2074" w:type="dxa"/>
            <w:gridSpan w:val="2"/>
          </w:tcPr>
          <w:p w:rsidR="001E2774" w:rsidRPr="00A64DE3" w:rsidRDefault="001E2774" w:rsidP="00322849">
            <w:pPr>
              <w:rPr>
                <w:rFonts w:ascii="Times New Roman" w:eastAsia="楷体_GB2312" w:hAnsi="宋体" w:cs="宋体"/>
                <w:kern w:val="0"/>
                <w:sz w:val="32"/>
                <w:szCs w:val="24"/>
              </w:rPr>
            </w:pPr>
          </w:p>
        </w:tc>
        <w:tc>
          <w:tcPr>
            <w:tcW w:w="2074" w:type="dxa"/>
          </w:tcPr>
          <w:p w:rsidR="001E2774" w:rsidRPr="00A64DE3" w:rsidRDefault="001E2774" w:rsidP="001E2774">
            <w:pPr>
              <w:jc w:val="center"/>
              <w:rPr>
                <w:rFonts w:ascii="Times New Roman" w:eastAsia="楷体_GB2312" w:hAnsi="宋体" w:cs="宋体"/>
                <w:kern w:val="0"/>
                <w:sz w:val="32"/>
                <w:szCs w:val="24"/>
              </w:rPr>
            </w:pPr>
          </w:p>
        </w:tc>
        <w:tc>
          <w:tcPr>
            <w:tcW w:w="2074" w:type="dxa"/>
            <w:gridSpan w:val="2"/>
          </w:tcPr>
          <w:p w:rsidR="001E2774" w:rsidRPr="00A64DE3" w:rsidRDefault="001E2774" w:rsidP="00322849">
            <w:pPr>
              <w:rPr>
                <w:rFonts w:ascii="Times New Roman" w:eastAsia="楷体_GB2312" w:hAnsi="宋体" w:cs="宋体"/>
                <w:kern w:val="0"/>
                <w:sz w:val="32"/>
                <w:szCs w:val="24"/>
              </w:rPr>
            </w:pPr>
          </w:p>
        </w:tc>
        <w:tc>
          <w:tcPr>
            <w:tcW w:w="2074" w:type="dxa"/>
            <w:gridSpan w:val="2"/>
          </w:tcPr>
          <w:p w:rsidR="001E2774" w:rsidRPr="00A64DE3" w:rsidRDefault="001E2774" w:rsidP="001E2774">
            <w:pPr>
              <w:jc w:val="center"/>
              <w:rPr>
                <w:rFonts w:ascii="Times New Roman" w:eastAsia="楷体_GB2312" w:hAnsi="宋体" w:cs="宋体"/>
                <w:kern w:val="0"/>
                <w:sz w:val="32"/>
                <w:szCs w:val="24"/>
              </w:rPr>
            </w:pPr>
          </w:p>
        </w:tc>
      </w:tr>
    </w:tbl>
    <w:p w:rsidR="0024760E" w:rsidRPr="008342E9" w:rsidRDefault="0024760E" w:rsidP="00322849">
      <w:pPr>
        <w:rPr>
          <w:rFonts w:ascii="方正小标宋_GBK" w:eastAsia="方正小标宋_GBK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3543"/>
        <w:gridCol w:w="1815"/>
        <w:gridCol w:w="1383"/>
      </w:tblGrid>
      <w:tr w:rsidR="0024760E" w:rsidTr="00322849">
        <w:tc>
          <w:tcPr>
            <w:tcW w:w="1555" w:type="dxa"/>
            <w:vAlign w:val="center"/>
          </w:tcPr>
          <w:p w:rsidR="0024760E" w:rsidRPr="008342E9" w:rsidRDefault="0024760E" w:rsidP="00287D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543" w:type="dxa"/>
            <w:vAlign w:val="center"/>
          </w:tcPr>
          <w:p w:rsidR="0024760E" w:rsidRPr="008342E9" w:rsidRDefault="00A129E4" w:rsidP="00287D63">
            <w:pPr>
              <w:jc w:val="center"/>
              <w:rPr>
                <w:sz w:val="30"/>
                <w:szCs w:val="30"/>
              </w:rPr>
            </w:pPr>
            <w:r w:rsidRPr="00A129E4">
              <w:rPr>
                <w:rFonts w:hint="eastAsia"/>
                <w:sz w:val="30"/>
                <w:szCs w:val="30"/>
              </w:rPr>
              <w:t>血小板保存箱</w:t>
            </w:r>
            <w:r w:rsidR="00322849">
              <w:rPr>
                <w:rFonts w:hint="eastAsia"/>
                <w:sz w:val="30"/>
                <w:szCs w:val="30"/>
              </w:rPr>
              <w:t>技术参数</w:t>
            </w:r>
          </w:p>
        </w:tc>
        <w:tc>
          <w:tcPr>
            <w:tcW w:w="1815" w:type="dxa"/>
            <w:vAlign w:val="center"/>
          </w:tcPr>
          <w:p w:rsidR="0024760E" w:rsidRPr="008342E9" w:rsidRDefault="0024760E" w:rsidP="00287D63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383" w:type="dxa"/>
            <w:vAlign w:val="center"/>
          </w:tcPr>
          <w:p w:rsidR="0024760E" w:rsidRPr="008342E9" w:rsidRDefault="0024760E" w:rsidP="00287D63">
            <w:pPr>
              <w:jc w:val="center"/>
              <w:rPr>
                <w:sz w:val="30"/>
                <w:szCs w:val="30"/>
              </w:rPr>
            </w:pPr>
          </w:p>
        </w:tc>
      </w:tr>
      <w:tr w:rsidR="0024760E" w:rsidTr="00322849">
        <w:trPr>
          <w:trHeight w:val="11646"/>
        </w:trPr>
        <w:tc>
          <w:tcPr>
            <w:tcW w:w="8296" w:type="dxa"/>
            <w:gridSpan w:val="4"/>
          </w:tcPr>
          <w:p w:rsidR="00A129E4" w:rsidRDefault="00A129E4" w:rsidP="00A129E4">
            <w:pPr>
              <w:rPr>
                <w:sz w:val="30"/>
                <w:szCs w:val="30"/>
              </w:rPr>
            </w:pPr>
          </w:p>
          <w:p w:rsidR="00A129E4" w:rsidRPr="00A129E4" w:rsidRDefault="00A129E4" w:rsidP="00A129E4">
            <w:pPr>
              <w:ind w:firstLineChars="200" w:firstLine="600"/>
              <w:rPr>
                <w:sz w:val="30"/>
                <w:szCs w:val="30"/>
              </w:rPr>
            </w:pPr>
            <w:r w:rsidRPr="00A129E4">
              <w:rPr>
                <w:sz w:val="30"/>
                <w:szCs w:val="30"/>
              </w:rPr>
              <w:t>1.立式柜体，有效容积：≥70L，搁架≥5层，储存量≥5袋</w:t>
            </w:r>
          </w:p>
          <w:p w:rsidR="00A129E4" w:rsidRPr="00A129E4" w:rsidRDefault="00A129E4" w:rsidP="00A129E4">
            <w:pPr>
              <w:ind w:firstLineChars="200" w:firstLine="600"/>
              <w:rPr>
                <w:sz w:val="30"/>
                <w:szCs w:val="30"/>
              </w:rPr>
            </w:pPr>
            <w:r w:rsidRPr="00A129E4">
              <w:rPr>
                <w:sz w:val="30"/>
                <w:szCs w:val="30"/>
              </w:rPr>
              <w:t>2.温度控制：22±2℃范围内可调(符合GB/T21278-2007《血液冷藏箱要求）》，精确微电脑控制。</w:t>
            </w:r>
          </w:p>
          <w:p w:rsidR="00A129E4" w:rsidRPr="00A129E4" w:rsidRDefault="00A129E4" w:rsidP="00A129E4">
            <w:pPr>
              <w:ind w:firstLineChars="200" w:firstLine="600"/>
              <w:rPr>
                <w:sz w:val="30"/>
                <w:szCs w:val="30"/>
              </w:rPr>
            </w:pPr>
            <w:r w:rsidRPr="00A129E4">
              <w:rPr>
                <w:sz w:val="30"/>
                <w:szCs w:val="30"/>
              </w:rPr>
              <w:t>3.数字温度显示精准率≤0.1℃</w:t>
            </w:r>
          </w:p>
          <w:p w:rsidR="00A129E4" w:rsidRPr="00A129E4" w:rsidRDefault="00A129E4" w:rsidP="00A129E4">
            <w:pPr>
              <w:ind w:firstLineChars="200" w:firstLine="600"/>
              <w:rPr>
                <w:sz w:val="30"/>
                <w:szCs w:val="30"/>
              </w:rPr>
            </w:pPr>
            <w:r w:rsidRPr="00A129E4">
              <w:rPr>
                <w:sz w:val="30"/>
                <w:szCs w:val="30"/>
              </w:rPr>
              <w:t>4.振荡幅度50mm</w:t>
            </w:r>
          </w:p>
          <w:p w:rsidR="00A129E4" w:rsidRPr="00A129E4" w:rsidRDefault="00A129E4" w:rsidP="00A129E4">
            <w:pPr>
              <w:ind w:firstLineChars="200" w:firstLine="600"/>
              <w:rPr>
                <w:sz w:val="30"/>
                <w:szCs w:val="30"/>
              </w:rPr>
            </w:pPr>
            <w:r w:rsidRPr="00A129E4">
              <w:rPr>
                <w:sz w:val="30"/>
                <w:szCs w:val="30"/>
              </w:rPr>
              <w:t>5.具备紫外线消杀功能</w:t>
            </w:r>
          </w:p>
          <w:p w:rsidR="00A129E4" w:rsidRPr="00A129E4" w:rsidRDefault="00A129E4" w:rsidP="00A129E4">
            <w:pPr>
              <w:ind w:firstLineChars="200" w:firstLine="600"/>
              <w:rPr>
                <w:sz w:val="30"/>
                <w:szCs w:val="30"/>
              </w:rPr>
            </w:pPr>
            <w:r w:rsidRPr="00A129E4">
              <w:rPr>
                <w:sz w:val="30"/>
                <w:szCs w:val="30"/>
              </w:rPr>
              <w:t>6.完善的故障报警系统包括：高低温、断电、传感器故障、开门、后备电池报警，报警方式包括声音报警、光源报警、远程报警等；</w:t>
            </w:r>
          </w:p>
          <w:p w:rsidR="00A129E4" w:rsidRPr="00A129E4" w:rsidRDefault="00A129E4" w:rsidP="00A129E4">
            <w:pPr>
              <w:ind w:firstLineChars="200" w:firstLine="600"/>
              <w:rPr>
                <w:sz w:val="30"/>
                <w:szCs w:val="30"/>
              </w:rPr>
            </w:pPr>
            <w:r w:rsidRPr="00A129E4">
              <w:rPr>
                <w:sz w:val="30"/>
                <w:szCs w:val="30"/>
              </w:rPr>
              <w:t>7.温度记录数据保存可将数据定期导出</w:t>
            </w:r>
          </w:p>
          <w:p w:rsidR="00A129E4" w:rsidRPr="00A129E4" w:rsidRDefault="00A129E4" w:rsidP="00A129E4">
            <w:pPr>
              <w:ind w:firstLineChars="200" w:firstLine="600"/>
              <w:rPr>
                <w:sz w:val="30"/>
                <w:szCs w:val="30"/>
              </w:rPr>
            </w:pPr>
            <w:r w:rsidRPr="00A129E4">
              <w:rPr>
                <w:sz w:val="30"/>
                <w:szCs w:val="30"/>
              </w:rPr>
              <w:t>8.方便移动：带转向脚轮</w:t>
            </w:r>
          </w:p>
          <w:p w:rsidR="0024760E" w:rsidRDefault="00A129E4" w:rsidP="00A129E4">
            <w:pPr>
              <w:ind w:firstLineChars="200" w:firstLine="600"/>
            </w:pPr>
            <w:r w:rsidRPr="00A129E4">
              <w:rPr>
                <w:sz w:val="30"/>
                <w:szCs w:val="30"/>
              </w:rPr>
              <w:t>9.电源：普通民用电，有断电保护</w:t>
            </w:r>
          </w:p>
        </w:tc>
      </w:tr>
    </w:tbl>
    <w:p w:rsidR="008342E9" w:rsidRDefault="008342E9"/>
    <w:sectPr w:rsidR="008342E9" w:rsidSect="00681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76" w:rsidRDefault="00EB2276" w:rsidP="0024760E">
      <w:r>
        <w:separator/>
      </w:r>
    </w:p>
  </w:endnote>
  <w:endnote w:type="continuationSeparator" w:id="0">
    <w:p w:rsidR="00EB2276" w:rsidRDefault="00EB2276" w:rsidP="00247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宋体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76" w:rsidRDefault="00EB2276" w:rsidP="0024760E">
      <w:r>
        <w:separator/>
      </w:r>
    </w:p>
  </w:footnote>
  <w:footnote w:type="continuationSeparator" w:id="0">
    <w:p w:rsidR="00EB2276" w:rsidRDefault="00EB2276" w:rsidP="002476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42E9"/>
    <w:rsid w:val="000216B2"/>
    <w:rsid w:val="00035357"/>
    <w:rsid w:val="00085AA9"/>
    <w:rsid w:val="000A7A22"/>
    <w:rsid w:val="000D7488"/>
    <w:rsid w:val="000F68FD"/>
    <w:rsid w:val="00111BE0"/>
    <w:rsid w:val="001554FC"/>
    <w:rsid w:val="00195280"/>
    <w:rsid w:val="001A18C4"/>
    <w:rsid w:val="001E2774"/>
    <w:rsid w:val="0024760E"/>
    <w:rsid w:val="002D1E75"/>
    <w:rsid w:val="0032040A"/>
    <w:rsid w:val="00322849"/>
    <w:rsid w:val="0032600D"/>
    <w:rsid w:val="00384110"/>
    <w:rsid w:val="00433D82"/>
    <w:rsid w:val="004F31DC"/>
    <w:rsid w:val="00505A6B"/>
    <w:rsid w:val="00520C38"/>
    <w:rsid w:val="005604FC"/>
    <w:rsid w:val="006360DB"/>
    <w:rsid w:val="00652D1F"/>
    <w:rsid w:val="00681137"/>
    <w:rsid w:val="006A7B05"/>
    <w:rsid w:val="006C75AD"/>
    <w:rsid w:val="0070514B"/>
    <w:rsid w:val="00720756"/>
    <w:rsid w:val="00722791"/>
    <w:rsid w:val="007405C4"/>
    <w:rsid w:val="00793E32"/>
    <w:rsid w:val="007C1DDA"/>
    <w:rsid w:val="008342E9"/>
    <w:rsid w:val="0084301C"/>
    <w:rsid w:val="0084400D"/>
    <w:rsid w:val="0087048D"/>
    <w:rsid w:val="0089143E"/>
    <w:rsid w:val="00893FA2"/>
    <w:rsid w:val="00961C51"/>
    <w:rsid w:val="00990B5D"/>
    <w:rsid w:val="009A72AB"/>
    <w:rsid w:val="009B3498"/>
    <w:rsid w:val="00A129E4"/>
    <w:rsid w:val="00A23797"/>
    <w:rsid w:val="00A36272"/>
    <w:rsid w:val="00A64DE3"/>
    <w:rsid w:val="00A875F5"/>
    <w:rsid w:val="00AD4A2C"/>
    <w:rsid w:val="00B01168"/>
    <w:rsid w:val="00B953FB"/>
    <w:rsid w:val="00BF36B2"/>
    <w:rsid w:val="00C21FE4"/>
    <w:rsid w:val="00CA5812"/>
    <w:rsid w:val="00D2065B"/>
    <w:rsid w:val="00D761FD"/>
    <w:rsid w:val="00D864FE"/>
    <w:rsid w:val="00D9270C"/>
    <w:rsid w:val="00DE1951"/>
    <w:rsid w:val="00E7738C"/>
    <w:rsid w:val="00EB2276"/>
    <w:rsid w:val="00EC3812"/>
    <w:rsid w:val="00F0609A"/>
    <w:rsid w:val="00FD6652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1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2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4760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476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47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476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</dc:creator>
  <cp:keywords/>
  <dc:description/>
  <cp:lastModifiedBy>Administrator</cp:lastModifiedBy>
  <cp:revision>3</cp:revision>
  <cp:lastPrinted>2023-05-05T01:46:00Z</cp:lastPrinted>
  <dcterms:created xsi:type="dcterms:W3CDTF">2023-08-02T07:37:00Z</dcterms:created>
  <dcterms:modified xsi:type="dcterms:W3CDTF">2023-08-08T08:11:00Z</dcterms:modified>
</cp:coreProperties>
</file>